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35" w:rsidRPr="00E51D74" w:rsidRDefault="00F57235" w:rsidP="00E51D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1D74">
        <w:rPr>
          <w:rFonts w:ascii="Times New Roman" w:hAnsi="Times New Roman"/>
          <w:b/>
          <w:sz w:val="24"/>
          <w:szCs w:val="24"/>
        </w:rPr>
        <w:t xml:space="preserve">Российская </w:t>
      </w:r>
      <w:r w:rsidRPr="00704E8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6pt;height:48.75pt;visibility:visible">
            <v:imagedata r:id="rId4" o:title=""/>
          </v:shape>
        </w:pict>
      </w:r>
      <w:r w:rsidRPr="00E51D74">
        <w:rPr>
          <w:rFonts w:ascii="Times New Roman" w:hAnsi="Times New Roman"/>
          <w:b/>
          <w:sz w:val="24"/>
          <w:szCs w:val="24"/>
        </w:rPr>
        <w:t xml:space="preserve"> Федерация</w:t>
      </w:r>
    </w:p>
    <w:p w:rsidR="00F57235" w:rsidRPr="00E51D74" w:rsidRDefault="00F57235" w:rsidP="00E51D7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1D74">
        <w:rPr>
          <w:rFonts w:ascii="Times New Roman" w:hAnsi="Times New Roman"/>
          <w:b/>
          <w:sz w:val="24"/>
          <w:szCs w:val="24"/>
        </w:rPr>
        <w:t>ПЕТРОВОБУДСКАЯ  СЕЛЬСКАЯ АДМИНИСТРАЦИЯ</w:t>
      </w:r>
    </w:p>
    <w:p w:rsidR="00F57235" w:rsidRPr="00E51D74" w:rsidRDefault="00F57235" w:rsidP="00E51D7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1D74">
        <w:rPr>
          <w:rFonts w:ascii="Times New Roman" w:hAnsi="Times New Roman"/>
          <w:b/>
          <w:sz w:val="24"/>
          <w:szCs w:val="24"/>
        </w:rPr>
        <w:t>Петровобудского сельского поселения</w:t>
      </w:r>
    </w:p>
    <w:p w:rsidR="00F57235" w:rsidRPr="00E51D74" w:rsidRDefault="00F57235" w:rsidP="00E51D7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51D74">
        <w:rPr>
          <w:rFonts w:ascii="Times New Roman" w:hAnsi="Times New Roman"/>
          <w:b/>
          <w:sz w:val="24"/>
          <w:szCs w:val="24"/>
        </w:rPr>
        <w:t>Гордеевского муниципального  района Брянской области</w:t>
      </w:r>
    </w:p>
    <w:p w:rsidR="00F57235" w:rsidRDefault="00F57235" w:rsidP="00E51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57235" w:rsidRDefault="00F57235" w:rsidP="00E51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57235" w:rsidRPr="00E51D74" w:rsidRDefault="00F57235" w:rsidP="00E5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D74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F57235" w:rsidRPr="00393164" w:rsidRDefault="00F57235" w:rsidP="00E51D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12.03.2018 г. № 8</w:t>
      </w:r>
      <w:r w:rsidRPr="001E6F08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F57235" w:rsidRPr="00E51D74" w:rsidRDefault="00F57235" w:rsidP="00E51D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>с.Петрова Буда</w:t>
      </w:r>
    </w:p>
    <w:p w:rsidR="00F57235" w:rsidRPr="00E51D74" w:rsidRDefault="00F57235" w:rsidP="00E51D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7235" w:rsidRPr="00E51D74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 xml:space="preserve">Об утверждении муниципальной программы "Пожарная безопасность в Петровобудском сельском поселении на 2018-2020 годы" </w:t>
      </w:r>
    </w:p>
    <w:p w:rsidR="00F57235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целях развития системы пожарной безопасности в Петровобудском сельском поселении</w:t>
      </w:r>
    </w:p>
    <w:p w:rsidR="00F57235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ПОСТАНОВЛЯЮ:</w:t>
      </w:r>
    </w:p>
    <w:p w:rsidR="00F57235" w:rsidRPr="00E51D74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>1. Утвердить муниципальную программу "Пожарная безопасность в Петровобудском сельском поселении на 2018-2020 годы" (приложение на 8-ми листах).</w:t>
      </w:r>
    </w:p>
    <w:p w:rsidR="00F57235" w:rsidRPr="00E51D74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 момента опубликования.</w:t>
      </w:r>
    </w:p>
    <w:p w:rsidR="00F57235" w:rsidRPr="00E51D74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>3. Опубликовать настоящее постановление на сайте администрации Петровобудского сельского поселения.</w:t>
      </w:r>
    </w:p>
    <w:p w:rsidR="00F57235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 xml:space="preserve">4. Контроль за выполнением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F57235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7235" w:rsidRPr="00E51D74" w:rsidRDefault="00F57235" w:rsidP="00E51D7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7235" w:rsidRPr="00E51D74" w:rsidRDefault="00F57235" w:rsidP="00E51D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>Глава Петровобудского</w:t>
      </w:r>
    </w:p>
    <w:p w:rsidR="00F57235" w:rsidRDefault="00F57235" w:rsidP="00E51D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8"/>
          <w:szCs w:val="28"/>
          <w:lang w:eastAsia="ru-RU"/>
        </w:rPr>
        <w:t>сельского поселения:                                                         А.С.Мищенко</w:t>
      </w:r>
      <w:r w:rsidRPr="00E51D74">
        <w:rPr>
          <w:rFonts w:ascii="Times New Roman" w:hAnsi="Times New Roman"/>
          <w:sz w:val="28"/>
          <w:szCs w:val="28"/>
          <w:lang w:eastAsia="ru-RU"/>
        </w:rPr>
        <w:br/>
      </w:r>
      <w:r w:rsidRPr="00E51D74">
        <w:rPr>
          <w:rFonts w:ascii="Times New Roman" w:hAnsi="Times New Roman"/>
          <w:sz w:val="24"/>
          <w:szCs w:val="24"/>
          <w:lang w:eastAsia="ru-RU"/>
        </w:rPr>
        <w:br/>
      </w:r>
    </w:p>
    <w:p w:rsidR="00F57235" w:rsidRDefault="00F57235" w:rsidP="00E51D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E51D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E51D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E51D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E51D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7235" w:rsidRPr="00E51D74" w:rsidRDefault="00F57235" w:rsidP="00E51D7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E51D7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E51D74">
        <w:rPr>
          <w:rFonts w:ascii="Times New Roman" w:hAnsi="Times New Roman"/>
          <w:sz w:val="24"/>
          <w:szCs w:val="24"/>
          <w:lang w:eastAsia="ru-RU"/>
        </w:rPr>
        <w:br/>
        <w:t xml:space="preserve">к постановлению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F57235" w:rsidRPr="000B5E42" w:rsidRDefault="00F57235" w:rsidP="0007697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Петровобудского сельского поселения</w:t>
      </w:r>
      <w:r w:rsidRPr="00E51D74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12.03.2018 г. № 8</w:t>
      </w:r>
      <w:r w:rsidRPr="000B5E42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F57235" w:rsidRPr="0007697A" w:rsidRDefault="00F57235" w:rsidP="0007697A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69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ПАСПОРТ МУНИЦИПАЛЬНОЙ ПРОГРАММЫ "ПОЖАРНАЯ БЕЗОПАСНОСТЬ В ПЕТРОВОБУДСКОМ СЕЛЬСКОМ ПОСЕЛЕНИИ НА </w:t>
      </w:r>
      <w:r w:rsidRPr="000B5E42">
        <w:rPr>
          <w:rFonts w:ascii="Times New Roman" w:hAnsi="Times New Roman"/>
          <w:b/>
          <w:bCs/>
          <w:sz w:val="28"/>
          <w:szCs w:val="28"/>
          <w:lang w:eastAsia="ru-RU"/>
        </w:rPr>
        <w:t>2018-2020</w:t>
      </w:r>
      <w:r w:rsidRPr="0007697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гг.".</w:t>
      </w:r>
    </w:p>
    <w:tbl>
      <w:tblPr>
        <w:tblW w:w="94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5"/>
        <w:gridCol w:w="1785"/>
        <w:gridCol w:w="1417"/>
        <w:gridCol w:w="1451"/>
        <w:gridCol w:w="80"/>
        <w:gridCol w:w="736"/>
        <w:gridCol w:w="851"/>
        <w:gridCol w:w="80"/>
      </w:tblGrid>
      <w:tr w:rsidR="00F57235" w:rsidRPr="00704E82" w:rsidTr="0007697A">
        <w:trPr>
          <w:trHeight w:val="15"/>
          <w:tblCellSpacing w:w="15" w:type="dxa"/>
        </w:trPr>
        <w:tc>
          <w:tcPr>
            <w:tcW w:w="2990" w:type="dxa"/>
            <w:vAlign w:val="center"/>
          </w:tcPr>
          <w:p w:rsidR="00F57235" w:rsidRPr="00E51D74" w:rsidRDefault="00F57235" w:rsidP="00E5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F57235" w:rsidRPr="00E51D74" w:rsidRDefault="00F57235" w:rsidP="00E5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Align w:val="center"/>
          </w:tcPr>
          <w:p w:rsidR="00F57235" w:rsidRPr="00E51D74" w:rsidRDefault="00F57235" w:rsidP="00E5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F57235" w:rsidRPr="00E51D74" w:rsidRDefault="00F57235" w:rsidP="00E5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F57235" w:rsidRPr="00E51D74" w:rsidRDefault="00F57235" w:rsidP="00E5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F57235" w:rsidRPr="00E51D74" w:rsidRDefault="00F57235" w:rsidP="00E5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F57235" w:rsidRPr="00E51D74" w:rsidRDefault="00F57235" w:rsidP="00E51D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"Пожарная безопасность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Петровобудском 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сельском поселении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2018 -2020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г.г."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Петровобудского 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эффективной системы профилактики пожаров, снижения материального ущерба от них и реализация первичных мер пожарной безопасности 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муниципальной программы 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противопожарной устойчивости населенных пунктов и снижения количества пожаров, умен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ьшения гибели людей на пожарах;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противопожарная пропаганда среди населения поселения, создание необходимых условий для ликвидации пожаров, обеспечение первичных мер пожарной безопасност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в границах Петровобудского сельского поселения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Координатор муниципальной программ 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Петровобудского сельского поселения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заказчик муниципальной программы 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Петровобудского сельского поселения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2018- 2020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ования муниципальной программы, 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Предполагаемый объем финансирования на реали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зацию Программы составляет 1 500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Источник финансировани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бюджет Петровобудского сельского поселения.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тыс.руб.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 г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 г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D701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Петровобудского 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источники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235" w:rsidRPr="00704E82" w:rsidTr="0007697A">
        <w:trPr>
          <w:gridAfter w:val="1"/>
          <w:wAfter w:w="35" w:type="dxa"/>
          <w:tblCellSpacing w:w="15" w:type="dxa"/>
        </w:trPr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E51D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2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7235" w:rsidRPr="00E51D74" w:rsidRDefault="00F57235" w:rsidP="000769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Снижение рисков возникновения пожаров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Петровобудского 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Снижение количества травмированных людей на пожарах.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Создание условий для организации добровольной пожарной охраны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 Петровобудского сельского поселения.</w:t>
            </w:r>
            <w:r w:rsidRPr="00E51D7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Обучение и повышение уровня знаний населения поселения мерам пожарной безопасности.</w:t>
            </w:r>
          </w:p>
        </w:tc>
      </w:tr>
    </w:tbl>
    <w:p w:rsidR="00F57235" w:rsidRDefault="00F57235" w:rsidP="00FB020D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57235" w:rsidRDefault="00F57235" w:rsidP="00393164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D74">
        <w:rPr>
          <w:rFonts w:ascii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  <w:r w:rsidRPr="00E51D7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>Согласно Федерального закона от 21.12 1994 г</w:t>
      </w:r>
      <w:r w:rsidRPr="00FB0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hyperlink r:id="rId5" w:history="1">
        <w:r w:rsidRPr="00FB020D">
          <w:rPr>
            <w:rFonts w:ascii="Times New Roman" w:hAnsi="Times New Roman"/>
            <w:color w:val="000000"/>
            <w:sz w:val="24"/>
            <w:szCs w:val="24"/>
            <w:lang w:eastAsia="ru-RU"/>
          </w:rPr>
          <w:t>N 69-ФЗ "О пожарной безопасности"</w:t>
        </w:r>
      </w:hyperlink>
      <w:r w:rsidRPr="00E51D74">
        <w:rPr>
          <w:rFonts w:ascii="Times New Roman" w:hAnsi="Times New Roman"/>
          <w:sz w:val="24"/>
          <w:szCs w:val="24"/>
          <w:lang w:eastAsia="ru-RU"/>
        </w:rPr>
        <w:t>, Федерального закона от 06.10.2003 г. N 131 "Об общих принципах организации местного самоуправления в Российской Федерации"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пунктах.</w:t>
      </w:r>
    </w:p>
    <w:p w:rsidR="00F57235" w:rsidRPr="00FB020D" w:rsidRDefault="00F57235" w:rsidP="00D701A4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21 </w:t>
      </w:r>
      <w:hyperlink r:id="rId6" w:history="1">
        <w:r w:rsidRPr="00FB020D">
          <w:rPr>
            <w:rFonts w:ascii="Times New Roman" w:hAnsi="Times New Roman"/>
            <w:color w:val="000000"/>
            <w:sz w:val="24"/>
            <w:szCs w:val="24"/>
            <w:lang w:eastAsia="ru-RU"/>
          </w:rPr>
          <w:t>Федерального закона "О пожарной безопасности"</w:t>
        </w:r>
      </w:hyperlink>
      <w:r w:rsidRPr="00FB0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1D74">
        <w:rPr>
          <w:rFonts w:ascii="Times New Roman" w:hAnsi="Times New Roman"/>
          <w:sz w:val="24"/>
          <w:szCs w:val="24"/>
          <w:lang w:eastAsia="ru-RU"/>
        </w:rPr>
        <w:t>N 69-ФЗ 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власти, органами местного самоуправления.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 xml:space="preserve">Первичные меры пожарной безопасности,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В целях пожаротушения должны быть созданы условия для забора в любое время года воды из источников наружного водоснабжения, расположенных в </w:t>
      </w:r>
      <w:r>
        <w:rPr>
          <w:rFonts w:ascii="Times New Roman" w:hAnsi="Times New Roman"/>
          <w:sz w:val="24"/>
          <w:szCs w:val="24"/>
          <w:lang w:eastAsia="ru-RU"/>
        </w:rPr>
        <w:t>Петровобудском сельском поселении</w:t>
      </w:r>
      <w:r w:rsidRPr="00E51D74">
        <w:rPr>
          <w:rFonts w:ascii="Times New Roman" w:hAnsi="Times New Roman"/>
          <w:sz w:val="24"/>
          <w:szCs w:val="24"/>
          <w:lang w:eastAsia="ru-RU"/>
        </w:rPr>
        <w:t>, а также обеспечение надлежащего состояния источников противопожарного водоснабжения.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Петровобудского </w:t>
      </w:r>
      <w:r w:rsidRPr="00E51D74">
        <w:rPr>
          <w:rFonts w:ascii="Times New Roman" w:hAnsi="Times New Roman"/>
          <w:sz w:val="24"/>
          <w:szCs w:val="24"/>
          <w:lang w:eastAsia="ru-RU"/>
        </w:rPr>
        <w:t>сельского поселения лесные массивы подходят вплотную практически ко всем населенным пунктам. В случае возникновения пожара существует огромная вероятность переброски огня на жилые дома и распространение его уже внутри населенного пункта.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>Именно поэтому так важна противопожарная опашка территорий, благодаря которой придорожные полосы становятся защищенными, просеки минерализуются. Для этого требуется вырубка или обрезка древесно-кустарниковой растительности, которая растет вблизи дороги. Если трава растет на земляном полотне, от нее нужно избавляться полностью. Сам процесс скашивания осуществляется как косилками, так и вручную.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>Противопожарная опашка территорий - это преграда на пути распространения низовых пожаров.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 xml:space="preserve">Устройство защитных полос в </w:t>
      </w:r>
      <w:r>
        <w:rPr>
          <w:rFonts w:ascii="Times New Roman" w:hAnsi="Times New Roman"/>
          <w:sz w:val="24"/>
          <w:szCs w:val="24"/>
          <w:lang w:eastAsia="ru-RU"/>
        </w:rPr>
        <w:t xml:space="preserve">Петровобудском </w:t>
      </w:r>
      <w:r w:rsidRPr="00E51D74">
        <w:rPr>
          <w:rFonts w:ascii="Times New Roman" w:hAnsi="Times New Roman"/>
          <w:sz w:val="24"/>
          <w:szCs w:val="24"/>
          <w:lang w:eastAsia="ru-RU"/>
        </w:rPr>
        <w:t xml:space="preserve">сельском поселении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Гордеевского </w:t>
      </w:r>
      <w:r w:rsidRPr="00E51D74">
        <w:rPr>
          <w:rFonts w:ascii="Times New Roman" w:hAnsi="Times New Roman"/>
          <w:sz w:val="24"/>
          <w:szCs w:val="24"/>
          <w:lang w:eastAsia="ru-RU"/>
        </w:rPr>
        <w:t>муниципального района рационально в следующих зонах: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-вдоль дорог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-на противопожарных разрывах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-на границе участков сельскохозяйственных угодий, огонь с которых может перейти на земли сельскохозяйственного назначения.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с.Петрова Буда пять пожарных гидрантов.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с.Перетин  три пожарных гидранта.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с.Смяльч нет пожарных гидрантов, но имеется два пожарных крана на водонапорной башне и пожарный водоём.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В д.Малоудёбное два пожарных гидранта.</w:t>
      </w:r>
      <w:bookmarkStart w:id="0" w:name="_GoBack"/>
      <w:bookmarkEnd w:id="0"/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>К первичным мерам пожарной безопасности относятся: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1. Организация разработки и выполнения целевых программ по вопросам обеспечения пожарной безопасности.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2. Организация обучения населения мерам пожарной безопасности и противопожарная пропаганда: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- 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- устройство уголков (стендов) пожарной безопасности.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3. Обустройство, содержание и ремонт источников противопожарного водоснабжения на объектах муниципальной собственности.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4. Обеспечение поселения устойчивой телефонной связью для сообщения о пожаре в пожарную охрану.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5. Своевременная очистка территории поселения от горючих отходов, мусора и сухой растительности, запрещение устройства свалок на территории поселения. Противопожарная опашка территорий - это преграда на пути распространения низовых пожаров.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6. Утверждение перечня первичных средств тушения пожаров и противопожарного инвентаря для помещений и строений, находящихся в собственности (пользовании) граждан.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235" w:rsidRPr="006C7879" w:rsidRDefault="00F57235" w:rsidP="00D701A4">
      <w:pPr>
        <w:spacing w:after="0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D74">
        <w:rPr>
          <w:rFonts w:ascii="Times New Roman" w:hAnsi="Times New Roman"/>
          <w:b/>
          <w:bCs/>
          <w:sz w:val="24"/>
          <w:szCs w:val="24"/>
          <w:lang w:eastAsia="ru-RU"/>
        </w:rPr>
        <w:t>2. ОСНОВНЫЕ ЦЕЛИ И ЗАДАЧИ ПРОГРАММЫ</w:t>
      </w:r>
      <w:r w:rsidRPr="00E51D74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E51D74">
        <w:rPr>
          <w:rFonts w:ascii="Times New Roman" w:hAnsi="Times New Roman"/>
          <w:sz w:val="24"/>
          <w:szCs w:val="24"/>
          <w:lang w:eastAsia="ru-RU"/>
        </w:rPr>
        <w:t>Цели Программы: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Pr="00E51D74">
        <w:rPr>
          <w:rFonts w:ascii="Times New Roman" w:hAnsi="Times New Roman"/>
          <w:sz w:val="24"/>
          <w:szCs w:val="24"/>
          <w:lang w:eastAsia="ru-RU"/>
        </w:rPr>
        <w:t xml:space="preserve">оздание на территории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Петровобудского </w:t>
      </w:r>
      <w:r w:rsidRPr="00E51D74">
        <w:rPr>
          <w:rFonts w:ascii="Times New Roman" w:hAnsi="Times New Roman"/>
          <w:sz w:val="24"/>
          <w:szCs w:val="24"/>
          <w:lang w:eastAsia="ru-RU"/>
        </w:rPr>
        <w:t>сельского поселения эффективной системы профилактики пожаров, снижения материальн</w:t>
      </w:r>
      <w:r>
        <w:rPr>
          <w:rFonts w:ascii="Times New Roman" w:hAnsi="Times New Roman"/>
          <w:sz w:val="24"/>
          <w:szCs w:val="24"/>
          <w:lang w:eastAsia="ru-RU"/>
        </w:rPr>
        <w:t>ого ущерба от них</w:t>
      </w:r>
      <w:r w:rsidRPr="00E51D74">
        <w:rPr>
          <w:rFonts w:ascii="Times New Roman" w:hAnsi="Times New Roman"/>
          <w:sz w:val="24"/>
          <w:szCs w:val="24"/>
          <w:lang w:eastAsia="ru-RU"/>
        </w:rPr>
        <w:t>;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Pr="00E51D74">
        <w:rPr>
          <w:rFonts w:ascii="Times New Roman" w:hAnsi="Times New Roman"/>
          <w:sz w:val="24"/>
          <w:szCs w:val="24"/>
          <w:lang w:eastAsia="ru-RU"/>
        </w:rPr>
        <w:t>еализация первичных мер пожарной безопасности и их совершенствование в населенных пунктах.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51D74"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- снижение количества пожаров на территории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Петровобудского сельского поселения</w:t>
      </w:r>
      <w:r w:rsidRPr="00E51D74">
        <w:rPr>
          <w:rFonts w:ascii="Times New Roman" w:hAnsi="Times New Roman"/>
          <w:sz w:val="24"/>
          <w:szCs w:val="24"/>
          <w:lang w:eastAsia="ru-RU"/>
        </w:rPr>
        <w:t>;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- вовлечение в предупреждение пожаров предприятий, учреждений, организаций всех форм собственности, а также общественных организаций;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- выявление и устранение причин и условий, способствующих росту числа пожаров и гибели людей;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 xml:space="preserve">- выполнение пожарно-технических мероприятий для устранения нарушений </w:t>
      </w:r>
      <w:hyperlink r:id="rId7" w:history="1">
        <w:r w:rsidRPr="006C7879">
          <w:rPr>
            <w:rFonts w:ascii="Times New Roman" w:hAnsi="Times New Roman"/>
            <w:color w:val="000000"/>
            <w:sz w:val="24"/>
            <w:szCs w:val="24"/>
            <w:lang w:eastAsia="ru-RU"/>
          </w:rPr>
          <w:t>правил пожарной безопасности</w:t>
        </w:r>
      </w:hyperlink>
      <w:r w:rsidRPr="006C78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1D74">
        <w:rPr>
          <w:rFonts w:ascii="Times New Roman" w:hAnsi="Times New Roman"/>
          <w:sz w:val="24"/>
          <w:szCs w:val="24"/>
          <w:lang w:eastAsia="ru-RU"/>
        </w:rPr>
        <w:t>по выданным предписаниям Государственного пожарного надзора.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51D74">
        <w:rPr>
          <w:rFonts w:ascii="Times New Roman" w:hAnsi="Times New Roman"/>
          <w:sz w:val="24"/>
          <w:szCs w:val="24"/>
          <w:lang w:eastAsia="ru-RU"/>
        </w:rPr>
        <w:t>Важнейшие целевые показатели Программы: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51D74">
        <w:rPr>
          <w:rFonts w:ascii="Times New Roman" w:hAnsi="Times New Roman"/>
          <w:sz w:val="24"/>
          <w:szCs w:val="24"/>
          <w:lang w:eastAsia="ru-RU"/>
        </w:rPr>
        <w:t>Эффективность реализации Программы оценивается с использованием группы показателей, характеризующих снижение показателей обстановки с пожарами и улучшение состояния обеспечения пожарной безопасности на объектах защиты, в том числе снижение по отношению к показателям предыдущих лет: Противопожарная опашка территорий - это преграда на пути распространения низовых пожаров.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51D74">
        <w:rPr>
          <w:rFonts w:ascii="Times New Roman" w:hAnsi="Times New Roman"/>
          <w:sz w:val="24"/>
          <w:szCs w:val="24"/>
          <w:lang w:eastAsia="ru-RU"/>
        </w:rPr>
        <w:t>Важнейшие целевые показатели Программы: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количества зарегистрированных пожаров,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количество погибших при пожарах людей,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количества населения получивших травмы при пожаре,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количества населённых пунктов в которых не обеспечивается требуемый уровень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пожарной безопасности,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D74">
        <w:rPr>
          <w:rFonts w:ascii="Times New Roman" w:hAnsi="Times New Roman"/>
          <w:sz w:val="24"/>
          <w:szCs w:val="24"/>
          <w:lang w:eastAsia="ru-RU"/>
        </w:rPr>
        <w:t>увеличение по отношению к показателю предыдущих лет количества спасённых при пожаре людей.</w:t>
      </w:r>
    </w:p>
    <w:p w:rsidR="00F57235" w:rsidRPr="00E51D74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020D">
        <w:rPr>
          <w:rFonts w:ascii="Times New Roman" w:hAnsi="Times New Roman"/>
          <w:b/>
          <w:sz w:val="24"/>
          <w:szCs w:val="24"/>
          <w:lang w:eastAsia="ru-RU"/>
        </w:rPr>
        <w:t>3. СРОКИ РЕАЛИЗАЦИИ ПРОГРАММЫ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будет осуществляться в течение 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2018-2020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 годов. 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Выделение отдельных этапов реализации Программы не предполагается.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B020D">
        <w:rPr>
          <w:rFonts w:ascii="Times New Roman" w:hAnsi="Times New Roman"/>
          <w:b/>
          <w:caps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Pr="00FB020D">
        <w:rPr>
          <w:rFonts w:ascii="Times New Roman" w:hAnsi="Times New Roman"/>
          <w:b/>
          <w:caps/>
          <w:sz w:val="24"/>
          <w:szCs w:val="24"/>
          <w:lang w:eastAsia="ru-RU"/>
        </w:rPr>
        <w:t>Обоснование ресурсного обеспечения Программы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B020D">
        <w:rPr>
          <w:rFonts w:ascii="Times New Roman" w:hAnsi="Times New Roman"/>
          <w:sz w:val="24"/>
          <w:szCs w:val="24"/>
          <w:lang w:eastAsia="ru-RU"/>
        </w:rPr>
        <w:t>Приобретение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специального оборудования и инвентаря позволит укрепить и 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расширить существующую материально-техническую базу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для выполнения 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функций в сфере первичных мер пожарной безопасности.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Мероприятия, связанные с проведением работ по противопожарной 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 xml:space="preserve">пропаганде и обучению различных категорий населения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Петровобудского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сельского 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поселения первичным мерам пожарной безопасности,</w:t>
      </w:r>
      <w:r>
        <w:rPr>
          <w:rFonts w:ascii="Times New Roman" w:hAnsi="Times New Roman"/>
          <w:sz w:val="24"/>
          <w:szCs w:val="24"/>
          <w:lang w:eastAsia="ru-RU"/>
        </w:rPr>
        <w:t xml:space="preserve"> позволят снизить риск </w:t>
      </w:r>
      <w:r w:rsidRPr="00FB020D">
        <w:rPr>
          <w:rFonts w:ascii="Times New Roman" w:hAnsi="Times New Roman"/>
          <w:sz w:val="24"/>
          <w:szCs w:val="24"/>
          <w:lang w:eastAsia="ru-RU"/>
        </w:rPr>
        <w:t>гибели и травматизма людей на пожарах.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Социальными, экономическими, экологическими последствиями реализации мероприятий программы являются формирование у населения 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Петровобудского </w:t>
      </w:r>
      <w:r w:rsidRPr="00FB020D">
        <w:rPr>
          <w:rFonts w:ascii="Times New Roman" w:hAnsi="Times New Roman"/>
          <w:sz w:val="24"/>
          <w:szCs w:val="24"/>
          <w:lang w:eastAsia="ru-RU"/>
        </w:rPr>
        <w:t>сельского поселения уверенности в защищенности жизни и здоровья, а также сохранность материальных и культурных ценностей, безопасность окружающей среды.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программы позволит обеспечить организационное 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 xml:space="preserve">и функциональное единство в сфере обеспечения первичных мер пожарной 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безопасности Петровобудского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поселения, а также позволит снизить </w:t>
      </w:r>
    </w:p>
    <w:p w:rsidR="00F57235" w:rsidRPr="00FB020D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 xml:space="preserve">возможные финансово -материальные потери, возникшие вследствие пожаров,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принесет максимальный эффект от вложения бюджетных средств в развитие </w:t>
      </w:r>
      <w:r>
        <w:rPr>
          <w:rFonts w:ascii="Times New Roman" w:hAnsi="Times New Roman"/>
          <w:sz w:val="24"/>
          <w:szCs w:val="24"/>
          <w:lang w:eastAsia="ru-RU"/>
        </w:rPr>
        <w:t xml:space="preserve">сферы </w:t>
      </w:r>
      <w:r w:rsidRPr="00FB020D">
        <w:rPr>
          <w:rFonts w:ascii="Times New Roman" w:hAnsi="Times New Roman"/>
          <w:sz w:val="24"/>
          <w:szCs w:val="24"/>
          <w:lang w:eastAsia="ru-RU"/>
        </w:rPr>
        <w:t>первичных мер пожарной безопасности Новотроицкого сельского поселения.</w:t>
      </w:r>
    </w:p>
    <w:p w:rsidR="00F57235" w:rsidRDefault="00F57235" w:rsidP="00393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Привлечение внебюджетных средств и средств иных бюджетов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решения задач </w:t>
      </w:r>
      <w:r w:rsidRPr="00FB020D">
        <w:rPr>
          <w:rFonts w:ascii="Times New Roman" w:hAnsi="Times New Roman"/>
          <w:sz w:val="24"/>
          <w:szCs w:val="24"/>
          <w:lang w:eastAsia="ru-RU"/>
        </w:rPr>
        <w:t>программы не предполагается.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B020D">
        <w:rPr>
          <w:rFonts w:ascii="Times New Roman" w:hAnsi="Times New Roman"/>
          <w:b/>
          <w:caps/>
          <w:sz w:val="24"/>
          <w:szCs w:val="24"/>
          <w:lang w:eastAsia="ru-RU"/>
        </w:rPr>
        <w:t>5.Объемы финансирования Программы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 xml:space="preserve">Объем финансирования Программы за счет средств бюджета поселения 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 15000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 г. – 5000 р.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 г. – 5000 р.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2020 г. – 5000 р.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B020D">
        <w:rPr>
          <w:rFonts w:ascii="Times New Roman" w:hAnsi="Times New Roman"/>
          <w:b/>
          <w:caps/>
          <w:sz w:val="24"/>
          <w:szCs w:val="24"/>
          <w:lang w:eastAsia="ru-RU"/>
        </w:rPr>
        <w:t>6. Прогноз ожидаемых результатов реализации Программы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Реализация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программы позволит к 2018 </w:t>
      </w:r>
      <w:r>
        <w:rPr>
          <w:rFonts w:ascii="Times New Roman" w:hAnsi="Times New Roman"/>
          <w:sz w:val="24"/>
          <w:szCs w:val="24"/>
          <w:lang w:eastAsia="ru-RU"/>
        </w:rPr>
        <w:t>году</w:t>
      </w:r>
      <w:r w:rsidRPr="00FB020D">
        <w:rPr>
          <w:rFonts w:ascii="Times New Roman" w:hAnsi="Times New Roman"/>
          <w:sz w:val="24"/>
          <w:szCs w:val="24"/>
          <w:lang w:eastAsia="ru-RU"/>
        </w:rPr>
        <w:t>: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 xml:space="preserve">-повысить уровень безопасности населения посредством обучения его мерам 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пожарной безопасности, а также правилам поведения в случае возникновения пожара;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-укрепить материально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-техническую базу си</w:t>
      </w:r>
      <w:r>
        <w:rPr>
          <w:rFonts w:ascii="Times New Roman" w:hAnsi="Times New Roman"/>
          <w:sz w:val="24"/>
          <w:szCs w:val="24"/>
          <w:lang w:eastAsia="ru-RU"/>
        </w:rPr>
        <w:t xml:space="preserve">стемы обеспечения первичных мер </w:t>
      </w:r>
      <w:r w:rsidRPr="00FB020D">
        <w:rPr>
          <w:rFonts w:ascii="Times New Roman" w:hAnsi="Times New Roman"/>
          <w:sz w:val="24"/>
          <w:szCs w:val="24"/>
          <w:lang w:eastAsia="ru-RU"/>
        </w:rPr>
        <w:t xml:space="preserve">пожарной безопасности </w:t>
      </w:r>
      <w:r>
        <w:rPr>
          <w:rFonts w:ascii="Times New Roman" w:hAnsi="Times New Roman"/>
          <w:sz w:val="24"/>
          <w:szCs w:val="24"/>
          <w:lang w:eastAsia="ru-RU"/>
        </w:rPr>
        <w:t>Петровобудского сельского поселения</w:t>
      </w:r>
      <w:r w:rsidRPr="00FB020D">
        <w:rPr>
          <w:rFonts w:ascii="Times New Roman" w:hAnsi="Times New Roman"/>
          <w:sz w:val="24"/>
          <w:szCs w:val="24"/>
          <w:lang w:eastAsia="ru-RU"/>
        </w:rPr>
        <w:t>.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B020D">
        <w:rPr>
          <w:rFonts w:ascii="Times New Roman" w:hAnsi="Times New Roman"/>
          <w:b/>
          <w:caps/>
          <w:sz w:val="24"/>
          <w:szCs w:val="24"/>
          <w:lang w:eastAsia="ru-RU"/>
        </w:rPr>
        <w:t>7. Описание мероприятий программы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Основное мероприятия: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-Организационно-практические мероприятия по обеспечению пожарной безопасност</w:t>
      </w:r>
      <w:r>
        <w:rPr>
          <w:rFonts w:ascii="Times New Roman" w:hAnsi="Times New Roman"/>
          <w:sz w:val="24"/>
          <w:szCs w:val="24"/>
          <w:lang w:eastAsia="ru-RU"/>
        </w:rPr>
        <w:t xml:space="preserve">и жилищного фонда </w:t>
      </w:r>
      <w:r w:rsidRPr="00FB020D">
        <w:rPr>
          <w:rFonts w:ascii="Times New Roman" w:hAnsi="Times New Roman"/>
          <w:sz w:val="24"/>
          <w:szCs w:val="24"/>
          <w:lang w:eastAsia="ru-RU"/>
        </w:rPr>
        <w:t>сельского поселения;</w:t>
      </w:r>
    </w:p>
    <w:p w:rsidR="00F57235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Наименование мероприятия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020D">
        <w:rPr>
          <w:rFonts w:ascii="Times New Roman" w:hAnsi="Times New Roman"/>
          <w:sz w:val="24"/>
          <w:szCs w:val="24"/>
          <w:lang w:eastAsia="ru-RU"/>
        </w:rPr>
        <w:t>в рамках основного мероприятия;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-приобретение и установка систем оповещения населения;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-приобретение средств защиты и противопожарного инвентаря;</w:t>
      </w:r>
    </w:p>
    <w:p w:rsidR="00F57235" w:rsidRPr="00FB020D" w:rsidRDefault="00F57235" w:rsidP="00D7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0D">
        <w:rPr>
          <w:rFonts w:ascii="Times New Roman" w:hAnsi="Times New Roman"/>
          <w:sz w:val="24"/>
          <w:szCs w:val="24"/>
          <w:lang w:eastAsia="ru-RU"/>
        </w:rPr>
        <w:t>-изготовление и распространение наглядной агитации и учебно-методического материал</w:t>
      </w:r>
      <w:r>
        <w:rPr>
          <w:rFonts w:ascii="Times New Roman" w:hAnsi="Times New Roman"/>
          <w:sz w:val="24"/>
          <w:szCs w:val="24"/>
          <w:lang w:eastAsia="ru-RU"/>
        </w:rPr>
        <w:t>а.</w:t>
      </w:r>
    </w:p>
    <w:p w:rsidR="00F57235" w:rsidRPr="00FB020D" w:rsidRDefault="00F57235" w:rsidP="00D701A4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6C7879">
      <w:pPr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6C7879">
      <w:pPr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ru-RU"/>
        </w:rPr>
      </w:pPr>
    </w:p>
    <w:p w:rsidR="00F57235" w:rsidRDefault="00F57235" w:rsidP="0007697A">
      <w:pPr>
        <w:spacing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sectPr w:rsidR="00F57235" w:rsidSect="00FB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625"/>
    <w:rsid w:val="0007697A"/>
    <w:rsid w:val="000B5E42"/>
    <w:rsid w:val="001A5661"/>
    <w:rsid w:val="001E6F08"/>
    <w:rsid w:val="00393164"/>
    <w:rsid w:val="00660677"/>
    <w:rsid w:val="006A70B9"/>
    <w:rsid w:val="006C7879"/>
    <w:rsid w:val="00704E82"/>
    <w:rsid w:val="007A624A"/>
    <w:rsid w:val="00B71164"/>
    <w:rsid w:val="00B87625"/>
    <w:rsid w:val="00CF3CA0"/>
    <w:rsid w:val="00D701A4"/>
    <w:rsid w:val="00E51D74"/>
    <w:rsid w:val="00F57235"/>
    <w:rsid w:val="00FB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CA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1608</Words>
  <Characters>9171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DELL</dc:creator>
  <cp:keywords/>
  <dc:description/>
  <cp:lastModifiedBy>user</cp:lastModifiedBy>
  <cp:revision>2</cp:revision>
  <dcterms:created xsi:type="dcterms:W3CDTF">2018-06-05T07:39:00Z</dcterms:created>
  <dcterms:modified xsi:type="dcterms:W3CDTF">2018-06-05T07:39:00Z</dcterms:modified>
</cp:coreProperties>
</file>